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2C4" w:rsidRPr="006212C4" w:rsidRDefault="00A3235C" w:rsidP="006212C4">
      <w:pPr>
        <w:spacing w:after="0" w:line="240" w:lineRule="auto"/>
        <w:ind w:right="-993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 w:rsidR="006212C4" w:rsidRPr="006212C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3                                     </w:t>
      </w:r>
    </w:p>
    <w:p w:rsidR="006212C4" w:rsidRPr="006212C4" w:rsidRDefault="006212C4" w:rsidP="006212C4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6212C4">
        <w:rPr>
          <w:rFonts w:ascii="Arial" w:eastAsia="Times New Roman" w:hAnsi="Arial" w:cs="Arial"/>
          <w:sz w:val="20"/>
          <w:szCs w:val="20"/>
          <w:lang w:eastAsia="pl-PL"/>
        </w:rPr>
        <w:t>do</w:t>
      </w:r>
      <w:proofErr w:type="gramEnd"/>
      <w:r w:rsidRPr="006212C4">
        <w:rPr>
          <w:rFonts w:ascii="Arial" w:eastAsia="Times New Roman" w:hAnsi="Arial" w:cs="Arial"/>
          <w:sz w:val="20"/>
          <w:szCs w:val="20"/>
          <w:lang w:eastAsia="pl-PL"/>
        </w:rPr>
        <w:t xml:space="preserve"> sprawozdania</w:t>
      </w:r>
    </w:p>
    <w:p w:rsidR="006212C4" w:rsidRPr="006212C4" w:rsidRDefault="006212C4" w:rsidP="006212C4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6212C4">
        <w:rPr>
          <w:rFonts w:ascii="Arial" w:eastAsia="Times New Roman" w:hAnsi="Arial" w:cs="Arial"/>
          <w:sz w:val="20"/>
          <w:szCs w:val="20"/>
          <w:lang w:eastAsia="pl-PL"/>
        </w:rPr>
        <w:t>z</w:t>
      </w:r>
      <w:proofErr w:type="gramEnd"/>
      <w:r w:rsidRPr="006212C4">
        <w:rPr>
          <w:rFonts w:ascii="Arial" w:eastAsia="Times New Roman" w:hAnsi="Arial" w:cs="Arial"/>
          <w:sz w:val="20"/>
          <w:szCs w:val="20"/>
          <w:lang w:eastAsia="pl-PL"/>
        </w:rPr>
        <w:t xml:space="preserve"> wykonania budżetu</w:t>
      </w:r>
    </w:p>
    <w:p w:rsidR="006212C4" w:rsidRPr="006212C4" w:rsidRDefault="006212C4" w:rsidP="006212C4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212C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6212C4" w:rsidRPr="006212C4" w:rsidRDefault="006212C4" w:rsidP="006212C4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212C4">
        <w:rPr>
          <w:rFonts w:ascii="Arial" w:eastAsia="Times New Roman" w:hAnsi="Arial" w:cs="Arial"/>
          <w:sz w:val="20"/>
          <w:szCs w:val="20"/>
          <w:lang w:eastAsia="pl-PL"/>
        </w:rPr>
        <w:t>za 202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bookmarkStart w:id="0" w:name="_GoBack"/>
      <w:bookmarkEnd w:id="0"/>
      <w:r w:rsidRPr="006212C4">
        <w:rPr>
          <w:rFonts w:ascii="Arial" w:eastAsia="Times New Roman" w:hAnsi="Arial" w:cs="Arial"/>
          <w:sz w:val="20"/>
          <w:szCs w:val="20"/>
          <w:lang w:eastAsia="pl-PL"/>
        </w:rPr>
        <w:t>r</w:t>
      </w:r>
    </w:p>
    <w:p w:rsidR="00A3235C" w:rsidRDefault="00A3235C" w:rsidP="006212C4">
      <w:pPr>
        <w:spacing w:after="0" w:line="240" w:lineRule="auto"/>
        <w:ind w:right="-993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  </w:t>
      </w:r>
    </w:p>
    <w:p w:rsidR="00A3235C" w:rsidRDefault="00A3235C" w:rsidP="00A3235C">
      <w:pPr>
        <w:keepNext/>
        <w:spacing w:after="0" w:line="240" w:lineRule="auto"/>
        <w:ind w:right="-991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Przychody i rozchody budżetu</w:t>
      </w:r>
    </w:p>
    <w:p w:rsidR="00A3235C" w:rsidRDefault="00A3235C" w:rsidP="00A3235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proofErr w:type="gramStart"/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</w:t>
      </w:r>
      <w:proofErr w:type="gramEnd"/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2022 roku</w:t>
      </w:r>
    </w:p>
    <w:p w:rsidR="00A3235C" w:rsidRDefault="00A3235C" w:rsidP="00A3235C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A3235C" w:rsidRPr="00291012" w:rsidRDefault="00A3235C" w:rsidP="00A3235C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72240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proofErr w:type="gramStart"/>
      <w:r w:rsidRPr="00D722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Przychody  - </w:t>
      </w:r>
      <w:r w:rsidR="00575E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plan</w:t>
      </w:r>
      <w:proofErr w:type="gramEnd"/>
      <w:r w:rsidR="00575E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- </w:t>
      </w:r>
      <w:r w:rsidR="00575E40">
        <w:rPr>
          <w:rStyle w:val="markedcontent"/>
          <w:rFonts w:ascii="Arial" w:hAnsi="Arial" w:cs="Arial"/>
          <w:b/>
          <w:sz w:val="24"/>
          <w:szCs w:val="24"/>
        </w:rPr>
        <w:t>12 343 514</w:t>
      </w:r>
      <w:r w:rsidR="00575E40" w:rsidRPr="007D019B">
        <w:rPr>
          <w:rStyle w:val="markedcontent"/>
          <w:rFonts w:ascii="Arial" w:hAnsi="Arial" w:cs="Arial"/>
          <w:b/>
          <w:sz w:val="24"/>
          <w:szCs w:val="24"/>
        </w:rPr>
        <w:t xml:space="preserve"> </w:t>
      </w:r>
      <w:r w:rsidR="00575E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zł,  wykonanie -</w:t>
      </w:r>
      <w:r w:rsidR="00575E40" w:rsidRPr="00D722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575E40">
        <w:rPr>
          <w:rFonts w:ascii="Arial" w:hAnsi="Arial" w:cs="Arial"/>
          <w:b/>
          <w:sz w:val="24"/>
          <w:szCs w:val="24"/>
        </w:rPr>
        <w:t>12 490 4</w:t>
      </w:r>
      <w:r w:rsidR="005A6782">
        <w:rPr>
          <w:rFonts w:ascii="Arial" w:hAnsi="Arial" w:cs="Arial"/>
          <w:b/>
          <w:sz w:val="24"/>
          <w:szCs w:val="24"/>
        </w:rPr>
        <w:t>39</w:t>
      </w:r>
      <w:r w:rsidR="00575E40">
        <w:rPr>
          <w:rFonts w:ascii="Arial" w:hAnsi="Arial" w:cs="Arial"/>
          <w:b/>
          <w:sz w:val="24"/>
          <w:szCs w:val="24"/>
        </w:rPr>
        <w:t xml:space="preserve"> </w:t>
      </w:r>
      <w:r w:rsidR="00575E40" w:rsidRPr="00D722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</w:t>
      </w:r>
      <w:r w:rsidR="00575E40" w:rsidRPr="00D72240">
        <w:rPr>
          <w:rFonts w:ascii="Arial" w:eastAsia="Times New Roman" w:hAnsi="Arial" w:cs="Arial"/>
          <w:bCs/>
          <w:lang w:eastAsia="pl-PL"/>
        </w:rPr>
        <w:t>w tym</w:t>
      </w:r>
      <w:r w:rsidR="00575E40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A3235C" w:rsidRDefault="00A3235C" w:rsidP="00A3235C">
      <w:pPr>
        <w:spacing w:after="0" w:line="240" w:lineRule="auto"/>
        <w:ind w:left="108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3235C" w:rsidRPr="00D72240" w:rsidRDefault="00A3235C" w:rsidP="00A3235C">
      <w:pPr>
        <w:spacing w:after="0" w:line="240" w:lineRule="auto"/>
        <w:ind w:left="108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3235C" w:rsidRPr="00D72240" w:rsidRDefault="00A3235C" w:rsidP="00A3235C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gramStart"/>
      <w:r w:rsidRPr="00D722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952  Przychody</w:t>
      </w:r>
      <w:proofErr w:type="gramEnd"/>
      <w:r w:rsidRPr="00D722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 zaciągniętych pożyczek i kredytów na rynku krajowym, </w:t>
      </w:r>
      <w:r w:rsidRPr="00D72240">
        <w:rPr>
          <w:rFonts w:ascii="Arial" w:eastAsia="Times New Roman" w:hAnsi="Arial" w:cs="Arial"/>
          <w:bCs/>
          <w:lang w:eastAsia="pl-PL"/>
        </w:rPr>
        <w:t>z tego:</w:t>
      </w:r>
    </w:p>
    <w:p w:rsidR="00A3235C" w:rsidRPr="00D72240" w:rsidRDefault="00A3235C" w:rsidP="00A3235C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371"/>
        <w:gridCol w:w="1276"/>
        <w:gridCol w:w="1418"/>
      </w:tblGrid>
      <w:tr w:rsidR="00A3235C" w:rsidRPr="00D72240" w:rsidTr="002A02CB">
        <w:trPr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lang w:eastAsia="pl-PL"/>
              </w:rPr>
              <w:t>Nazwa</w:t>
            </w:r>
          </w:p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Plan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Wykonanie</w:t>
            </w:r>
          </w:p>
          <w:p w:rsidR="00A3235C" w:rsidRPr="00D72240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3235C" w:rsidRPr="00D72240" w:rsidTr="002A02C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4</w:t>
            </w:r>
          </w:p>
        </w:tc>
      </w:tr>
      <w:tr w:rsidR="00A3235C" w:rsidRPr="00D72240" w:rsidTr="002A02CB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9464A9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9464A9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</w:rPr>
            </w:pPr>
            <w:r w:rsidRPr="009464A9">
              <w:rPr>
                <w:rFonts w:ascii="Arial" w:hAnsi="Arial" w:cs="Arial"/>
              </w:rPr>
              <w:t>Termomodernizacja i rozbudowa budynku Przedszkola w Szczekocinach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9464A9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9464A9">
              <w:rPr>
                <w:rFonts w:ascii="Arial" w:eastAsia="Times New Roman" w:hAnsi="Arial" w:cs="Arial"/>
                <w:lang w:eastAsia="pl-PL"/>
              </w:rPr>
              <w:t>1 700 000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eastAsia="pl-PL"/>
              </w:rPr>
            </w:pPr>
            <w:r w:rsidRPr="009464A9">
              <w:rPr>
                <w:rFonts w:ascii="Arial" w:eastAsia="Times New Roman" w:hAnsi="Arial" w:cs="Arial"/>
                <w:lang w:eastAsia="pl-PL"/>
              </w:rPr>
              <w:t>1 700 000</w:t>
            </w:r>
          </w:p>
        </w:tc>
      </w:tr>
      <w:tr w:rsidR="00A3235C" w:rsidRPr="00D72240" w:rsidTr="002A02CB">
        <w:trPr>
          <w:trHeight w:val="108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A3235C" w:rsidRPr="00D72240" w:rsidTr="002A02CB">
        <w:trPr>
          <w:trHeight w:val="253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2240">
              <w:rPr>
                <w:rFonts w:ascii="Arial" w:eastAsia="Calibri" w:hAnsi="Arial" w:cs="Arial"/>
              </w:rPr>
              <w:t xml:space="preserve">  </w:t>
            </w:r>
            <w:r w:rsidRPr="00D72240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A3235C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A3235C">
              <w:rPr>
                <w:rFonts w:ascii="Arial" w:eastAsia="Times New Roman" w:hAnsi="Arial" w:cs="Arial"/>
                <w:b/>
                <w:lang w:eastAsia="pl-PL"/>
              </w:rPr>
              <w:t>1 700 000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A3235C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A3235C">
              <w:rPr>
                <w:rFonts w:ascii="Arial" w:eastAsia="Times New Roman" w:hAnsi="Arial" w:cs="Arial"/>
                <w:b/>
                <w:lang w:eastAsia="pl-PL"/>
              </w:rPr>
              <w:t>1 700 000</w:t>
            </w:r>
          </w:p>
        </w:tc>
      </w:tr>
      <w:tr w:rsidR="00A3235C" w:rsidRPr="00D72240" w:rsidTr="002A02CB">
        <w:trPr>
          <w:trHeight w:val="146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gramStart"/>
            <w:r w:rsidRPr="00D72240">
              <w:rPr>
                <w:rFonts w:ascii="Arial" w:eastAsia="Calibri" w:hAnsi="Arial" w:cs="Arial"/>
              </w:rPr>
              <w:t>z</w:t>
            </w:r>
            <w:proofErr w:type="gramEnd"/>
            <w:r w:rsidRPr="00D72240">
              <w:rPr>
                <w:rFonts w:ascii="Arial" w:eastAsia="Calibri" w:hAnsi="Arial" w:cs="Arial"/>
              </w:rPr>
              <w:t xml:space="preserve"> tego: </w:t>
            </w:r>
            <w:r w:rsidRPr="00D72240">
              <w:rPr>
                <w:rFonts w:ascii="Arial" w:eastAsia="Calibri" w:hAnsi="Arial" w:cs="Arial"/>
                <w:b/>
              </w:rPr>
              <w:t xml:space="preserve">kredyty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A3235C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A3235C">
              <w:rPr>
                <w:rFonts w:ascii="Arial" w:eastAsia="Times New Roman" w:hAnsi="Arial" w:cs="Arial"/>
                <w:b/>
                <w:lang w:eastAsia="pl-PL"/>
              </w:rPr>
              <w:t>1 700 000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A3235C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A3235C">
              <w:rPr>
                <w:rFonts w:ascii="Arial" w:eastAsia="Times New Roman" w:hAnsi="Arial" w:cs="Arial"/>
                <w:b/>
                <w:lang w:eastAsia="pl-PL"/>
              </w:rPr>
              <w:t>1 700 000</w:t>
            </w:r>
          </w:p>
        </w:tc>
      </w:tr>
    </w:tbl>
    <w:p w:rsidR="00A3235C" w:rsidRDefault="00A3235C" w:rsidP="00A323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235C" w:rsidRPr="00D72240" w:rsidRDefault="00A3235C" w:rsidP="00A323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235C" w:rsidRPr="00BA59C8" w:rsidRDefault="00A3235C" w:rsidP="00A3235C">
      <w:pPr>
        <w:tabs>
          <w:tab w:val="left" w:pos="0"/>
        </w:tabs>
        <w:ind w:left="567" w:right="-1134" w:hanging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pl-PL"/>
        </w:rPr>
        <w:t>905</w:t>
      </w:r>
      <w:r w:rsidRPr="00D722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BA59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Przychody</w:t>
      </w:r>
      <w:proofErr w:type="gramEnd"/>
      <w:r w:rsidRPr="00BA59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jednostek samorządu terytorialne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go </w:t>
      </w:r>
      <w:r w:rsidRPr="00BA59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 niewykorzystanych środków pieniężnych na rachunku bieżącym budżetu, wynikających z rozliczenia dochodów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Pr="00BA59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wydatków nimi finansowanych związanych ze szczególnymi zasadami wykonywania budżetu określonymi w </w:t>
      </w:r>
      <w:proofErr w:type="gramStart"/>
      <w:r w:rsidRPr="00BA59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odrębnych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59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ustawach</w:t>
      </w:r>
      <w:proofErr w:type="gramEnd"/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7232"/>
        <w:gridCol w:w="1275"/>
        <w:gridCol w:w="1418"/>
      </w:tblGrid>
      <w:tr w:rsidR="00A3235C" w:rsidRPr="00D72240" w:rsidTr="002A02CB">
        <w:trPr>
          <w:trHeight w:val="43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lang w:eastAsia="pl-PL"/>
              </w:rPr>
              <w:t>Nazwa</w:t>
            </w:r>
          </w:p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B33E8">
              <w:rPr>
                <w:rFonts w:ascii="Arial" w:eastAsia="Times New Roman" w:hAnsi="Arial" w:cs="Arial"/>
                <w:b/>
                <w:bCs/>
                <w:lang w:eastAsia="pl-PL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B33E8">
              <w:rPr>
                <w:rFonts w:ascii="Arial" w:eastAsia="Times New Roman" w:hAnsi="Arial" w:cs="Arial"/>
                <w:b/>
                <w:bCs/>
                <w:lang w:eastAsia="pl-PL"/>
              </w:rPr>
              <w:t>Wykonanie</w:t>
            </w:r>
          </w:p>
          <w:p w:rsidR="00A3235C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3235C" w:rsidRPr="00D72240" w:rsidTr="002A02CB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4</w:t>
            </w:r>
          </w:p>
        </w:tc>
      </w:tr>
      <w:tr w:rsidR="00A3235C" w:rsidRPr="00D72240" w:rsidTr="002A02CB">
        <w:trPr>
          <w:trHeight w:val="46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7224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33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F65964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65964">
              <w:rPr>
                <w:rFonts w:ascii="Arial" w:hAnsi="Arial" w:cs="Arial"/>
              </w:rPr>
              <w:t>4 160 285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F65964" w:rsidRDefault="00A3235C" w:rsidP="002A02C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F65964">
              <w:rPr>
                <w:rFonts w:ascii="Arial" w:hAnsi="Arial" w:cs="Arial"/>
              </w:rPr>
              <w:t>4 160 285</w:t>
            </w:r>
          </w:p>
        </w:tc>
      </w:tr>
      <w:tr w:rsidR="00A3235C" w:rsidRPr="00D72240" w:rsidTr="002A02CB">
        <w:trPr>
          <w:trHeight w:val="108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A3235C" w:rsidRPr="00D72240" w:rsidTr="002A02CB">
        <w:trPr>
          <w:trHeight w:val="253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2240">
              <w:rPr>
                <w:rFonts w:ascii="Arial" w:eastAsia="Calibri" w:hAnsi="Arial" w:cs="Arial"/>
              </w:rPr>
              <w:t xml:space="preserve">  </w:t>
            </w:r>
            <w:r w:rsidRPr="00D72240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464A9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9464A9">
              <w:rPr>
                <w:rFonts w:ascii="Arial" w:hAnsi="Arial" w:cs="Arial"/>
                <w:b/>
              </w:rPr>
              <w:t>4 160 285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464A9" w:rsidRDefault="00A3235C" w:rsidP="002A02C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1B33E8">
              <w:rPr>
                <w:rFonts w:ascii="Arial" w:hAnsi="Arial" w:cs="Arial"/>
                <w:b/>
              </w:rPr>
              <w:t>4 160 285</w:t>
            </w:r>
          </w:p>
        </w:tc>
      </w:tr>
    </w:tbl>
    <w:p w:rsidR="00A3235C" w:rsidRDefault="00A3235C" w:rsidP="00A323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235C" w:rsidRDefault="00A3235C" w:rsidP="00A323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235C" w:rsidRDefault="00A3235C" w:rsidP="00A3235C">
      <w:pPr>
        <w:spacing w:after="0" w:line="240" w:lineRule="auto"/>
        <w:ind w:right="-851"/>
        <w:rPr>
          <w:rFonts w:ascii="Arial" w:hAnsi="Arial" w:cs="Arial"/>
          <w:b/>
          <w:sz w:val="24"/>
          <w:szCs w:val="24"/>
        </w:rPr>
      </w:pPr>
      <w:proofErr w:type="gramStart"/>
      <w:r w:rsidRPr="006F5F17">
        <w:rPr>
          <w:rFonts w:ascii="Arial" w:eastAsia="Times New Roman" w:hAnsi="Arial" w:cs="Arial"/>
          <w:b/>
          <w:sz w:val="24"/>
          <w:szCs w:val="24"/>
          <w:lang w:eastAsia="pl-PL"/>
        </w:rPr>
        <w:t>906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6F5F17">
        <w:rPr>
          <w:rFonts w:ascii="Arial" w:hAnsi="Arial" w:cs="Arial"/>
          <w:b/>
          <w:sz w:val="24"/>
          <w:szCs w:val="24"/>
        </w:rPr>
        <w:t>Przychody</w:t>
      </w:r>
      <w:proofErr w:type="gramEnd"/>
      <w:r w:rsidRPr="006F5F17">
        <w:rPr>
          <w:rFonts w:ascii="Arial" w:hAnsi="Arial" w:cs="Arial"/>
          <w:b/>
          <w:sz w:val="24"/>
          <w:szCs w:val="24"/>
        </w:rPr>
        <w:t xml:space="preserve"> jednostek samorządu terytorialnego z wynikających z rozliczenia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A3235C" w:rsidRDefault="00A3235C" w:rsidP="00A3235C">
      <w:pPr>
        <w:spacing w:after="0" w:line="240" w:lineRule="auto"/>
        <w:ind w:right="-85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proofErr w:type="gramStart"/>
      <w:r w:rsidRPr="006F5F17">
        <w:rPr>
          <w:rFonts w:ascii="Arial" w:hAnsi="Arial" w:cs="Arial"/>
          <w:b/>
          <w:sz w:val="24"/>
          <w:szCs w:val="24"/>
        </w:rPr>
        <w:t>środków</w:t>
      </w:r>
      <w:proofErr w:type="gramEnd"/>
      <w:r w:rsidRPr="006F5F17">
        <w:rPr>
          <w:rFonts w:ascii="Arial" w:hAnsi="Arial" w:cs="Arial"/>
          <w:b/>
          <w:sz w:val="24"/>
          <w:szCs w:val="24"/>
        </w:rPr>
        <w:t xml:space="preserve"> określonych w art.5 ust.1 pkt 2 ustawy i dotacji na realizację programu, </w:t>
      </w:r>
      <w:r>
        <w:rPr>
          <w:rFonts w:ascii="Arial" w:hAnsi="Arial" w:cs="Arial"/>
          <w:b/>
          <w:sz w:val="24"/>
          <w:szCs w:val="24"/>
        </w:rPr>
        <w:t xml:space="preserve">     </w:t>
      </w:r>
    </w:p>
    <w:p w:rsidR="00A3235C" w:rsidRDefault="00A3235C" w:rsidP="00A3235C">
      <w:pPr>
        <w:spacing w:after="0" w:line="240" w:lineRule="auto"/>
        <w:ind w:right="-85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proofErr w:type="gramStart"/>
      <w:r w:rsidRPr="006F5F17">
        <w:rPr>
          <w:rFonts w:ascii="Arial" w:hAnsi="Arial" w:cs="Arial"/>
          <w:b/>
          <w:sz w:val="24"/>
          <w:szCs w:val="24"/>
        </w:rPr>
        <w:t>projektu</w:t>
      </w:r>
      <w:proofErr w:type="gramEnd"/>
      <w:r w:rsidRPr="006F5F17">
        <w:rPr>
          <w:rFonts w:ascii="Arial" w:hAnsi="Arial" w:cs="Arial"/>
          <w:b/>
          <w:sz w:val="24"/>
          <w:szCs w:val="24"/>
        </w:rPr>
        <w:t xml:space="preserve"> lub zadania finansowanego z udziałem tych środków</w:t>
      </w:r>
    </w:p>
    <w:p w:rsidR="00A3235C" w:rsidRDefault="00A3235C" w:rsidP="00A323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7232"/>
        <w:gridCol w:w="1275"/>
        <w:gridCol w:w="1418"/>
      </w:tblGrid>
      <w:tr w:rsidR="00A3235C" w:rsidRPr="00D72240" w:rsidTr="002A02CB">
        <w:trPr>
          <w:trHeight w:val="43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lang w:eastAsia="pl-PL"/>
              </w:rPr>
              <w:t>Nazwa</w:t>
            </w:r>
          </w:p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B33E8">
              <w:rPr>
                <w:rFonts w:ascii="Arial" w:eastAsia="Times New Roman" w:hAnsi="Arial" w:cs="Arial"/>
                <w:b/>
                <w:bCs/>
                <w:lang w:eastAsia="pl-PL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B33E8">
              <w:rPr>
                <w:rFonts w:ascii="Arial" w:eastAsia="Times New Roman" w:hAnsi="Arial" w:cs="Arial"/>
                <w:b/>
                <w:bCs/>
                <w:lang w:eastAsia="pl-PL"/>
              </w:rPr>
              <w:t>Wykonanie</w:t>
            </w:r>
          </w:p>
          <w:p w:rsidR="00A3235C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3235C" w:rsidRPr="00D72240" w:rsidTr="002A02CB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4</w:t>
            </w:r>
          </w:p>
        </w:tc>
      </w:tr>
      <w:tr w:rsidR="00A3235C" w:rsidRPr="00D72240" w:rsidTr="002A02CB">
        <w:trPr>
          <w:trHeight w:val="46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7224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33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Przychody jednostek samorządu terytorialnego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 wynikających z rozliczenia</w:t>
            </w:r>
            <w:r w:rsidRPr="001B33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środków określonych w art.5 ust.1 pkt 2 ustawy i dotacj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 na realizację programu, </w:t>
            </w:r>
            <w:r w:rsidRPr="001B33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projektu lub zadania finansowanego z udziałem tych środków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F65964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65964">
              <w:rPr>
                <w:rFonts w:ascii="Arial" w:eastAsia="Times New Roman" w:hAnsi="Arial" w:cs="Arial"/>
                <w:lang w:eastAsia="pl-PL"/>
              </w:rPr>
              <w:t>139 102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F65964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65964">
              <w:rPr>
                <w:rFonts w:ascii="Arial" w:eastAsia="Times New Roman" w:hAnsi="Arial" w:cs="Arial"/>
                <w:lang w:eastAsia="pl-PL"/>
              </w:rPr>
              <w:t>139 102</w:t>
            </w:r>
          </w:p>
        </w:tc>
      </w:tr>
      <w:tr w:rsidR="00A3235C" w:rsidRPr="00D72240" w:rsidTr="002A02CB">
        <w:trPr>
          <w:trHeight w:val="108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1B33E8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A3235C" w:rsidRPr="00D72240" w:rsidTr="002A02CB">
        <w:trPr>
          <w:trHeight w:val="253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2240">
              <w:rPr>
                <w:rFonts w:ascii="Arial" w:eastAsia="Calibri" w:hAnsi="Arial" w:cs="Arial"/>
              </w:rPr>
              <w:t xml:space="preserve">  </w:t>
            </w:r>
            <w:r w:rsidRPr="00D72240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464A9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139 102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1B33E8">
              <w:rPr>
                <w:rFonts w:ascii="Arial" w:eastAsia="Times New Roman" w:hAnsi="Arial" w:cs="Arial"/>
                <w:b/>
                <w:lang w:eastAsia="pl-PL"/>
              </w:rPr>
              <w:t>139 102</w:t>
            </w:r>
          </w:p>
        </w:tc>
      </w:tr>
    </w:tbl>
    <w:p w:rsidR="00A3235C" w:rsidRDefault="00A3235C" w:rsidP="00A3235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3235C" w:rsidRDefault="00A3235C" w:rsidP="00A3235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3235C" w:rsidRDefault="00A3235C" w:rsidP="00A3235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3235C" w:rsidRPr="00D72240" w:rsidRDefault="00A3235C" w:rsidP="00A3235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proofErr w:type="gramStart"/>
      <w:r w:rsidRPr="00D7224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950 </w:t>
      </w:r>
      <w:r w:rsidRPr="00D7224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72240">
        <w:rPr>
          <w:rFonts w:ascii="Arial" w:eastAsia="Times New Roman" w:hAnsi="Arial" w:cs="Arial"/>
          <w:b/>
          <w:sz w:val="24"/>
          <w:szCs w:val="24"/>
          <w:lang w:eastAsia="pl-PL"/>
        </w:rPr>
        <w:t>Wolne</w:t>
      </w:r>
      <w:proofErr w:type="gramEnd"/>
      <w:r w:rsidRPr="00D722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środki, o których mowa w art. 217 ust. 2 pkt 6 ustawy</w:t>
      </w:r>
    </w:p>
    <w:p w:rsidR="00A3235C" w:rsidRPr="00D72240" w:rsidRDefault="00A3235C" w:rsidP="00A323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7233"/>
        <w:gridCol w:w="1275"/>
        <w:gridCol w:w="1418"/>
      </w:tblGrid>
      <w:tr w:rsidR="00A3235C" w:rsidRPr="00D72240" w:rsidTr="005A6782">
        <w:trPr>
          <w:trHeight w:val="43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lang w:eastAsia="pl-PL"/>
              </w:rPr>
              <w:t>Nazwa</w:t>
            </w:r>
          </w:p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91012">
              <w:rPr>
                <w:rFonts w:ascii="Arial" w:eastAsia="Times New Roman" w:hAnsi="Arial" w:cs="Arial"/>
                <w:b/>
                <w:bCs/>
                <w:lang w:eastAsia="pl-PL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291012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91012">
              <w:rPr>
                <w:rFonts w:ascii="Arial" w:eastAsia="Times New Roman" w:hAnsi="Arial" w:cs="Arial"/>
                <w:b/>
                <w:bCs/>
                <w:lang w:eastAsia="pl-PL"/>
              </w:rPr>
              <w:t>Wykonanie</w:t>
            </w:r>
          </w:p>
          <w:p w:rsidR="00A3235C" w:rsidRDefault="00A3235C" w:rsidP="002A02CB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3235C" w:rsidRPr="00D72240" w:rsidTr="005A6782">
        <w:trPr>
          <w:trHeight w:val="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4</w:t>
            </w:r>
          </w:p>
        </w:tc>
      </w:tr>
      <w:tr w:rsidR="00A3235C" w:rsidRPr="00D72240" w:rsidTr="005A6782">
        <w:trPr>
          <w:trHeight w:val="46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22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Wolne środki - jako nadwyżka środków pieniężnych na rachunku bieżącym budżetu wynikająca z rozliczeń kredytów i pożyczek z lat ubiegłych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F65964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65964">
              <w:rPr>
                <w:rFonts w:ascii="Arial" w:eastAsia="Times New Roman" w:hAnsi="Arial" w:cs="Arial"/>
                <w:bCs/>
                <w:lang w:eastAsia="pl-PL"/>
              </w:rPr>
              <w:t>6 344 127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F65964" w:rsidRDefault="005A6782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eastAsia="pl-PL"/>
              </w:rPr>
            </w:pPr>
            <w:r w:rsidRPr="00F65964">
              <w:rPr>
                <w:rFonts w:ascii="Arial" w:eastAsia="Times New Roman" w:hAnsi="Arial" w:cs="Arial"/>
                <w:bCs/>
                <w:lang w:eastAsia="pl-PL"/>
              </w:rPr>
              <w:t>6 491 052</w:t>
            </w:r>
          </w:p>
        </w:tc>
      </w:tr>
      <w:tr w:rsidR="00A3235C" w:rsidRPr="00D72240" w:rsidTr="005A6782">
        <w:trPr>
          <w:trHeight w:val="108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4F3F0F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4F3F0F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A3235C" w:rsidRPr="00D72240" w:rsidTr="005A6782">
        <w:trPr>
          <w:trHeight w:val="253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72240" w:rsidRDefault="00A3235C" w:rsidP="002A02CB">
            <w:pPr>
              <w:spacing w:after="0"/>
              <w:contextualSpacing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2240">
              <w:rPr>
                <w:rFonts w:ascii="Arial" w:eastAsia="Calibri" w:hAnsi="Arial" w:cs="Arial"/>
              </w:rPr>
              <w:t xml:space="preserve">  </w:t>
            </w:r>
            <w:r w:rsidRPr="00D72240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6F5F17" w:rsidRDefault="00A3235C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6F5F17">
              <w:rPr>
                <w:rFonts w:ascii="Arial" w:eastAsia="Times New Roman" w:hAnsi="Arial" w:cs="Arial"/>
                <w:b/>
                <w:bCs/>
                <w:lang w:eastAsia="pl-PL"/>
              </w:rPr>
              <w:t>6 344 127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6F5F17" w:rsidRDefault="005A6782" w:rsidP="002A0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6 491 052</w:t>
            </w:r>
          </w:p>
        </w:tc>
      </w:tr>
    </w:tbl>
    <w:p w:rsidR="00A3235C" w:rsidRDefault="00A3235C" w:rsidP="00A32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3235C" w:rsidRDefault="00A3235C" w:rsidP="00A3235C">
      <w:pPr>
        <w:pStyle w:val="Akapitzlist"/>
        <w:keepNext/>
        <w:spacing w:after="0" w:line="240" w:lineRule="auto"/>
        <w:ind w:left="1080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3235C" w:rsidRPr="00D72240" w:rsidRDefault="00575E40" w:rsidP="00A3235C">
      <w:pPr>
        <w:pStyle w:val="Akapitzlist"/>
        <w:keepNext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Rozchody  plan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-</w:t>
      </w:r>
      <w:r w:rsidR="00A3235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Style w:val="markedcontent"/>
          <w:rFonts w:ascii="Arial" w:hAnsi="Arial" w:cs="Arial"/>
          <w:b/>
          <w:sz w:val="24"/>
          <w:szCs w:val="24"/>
        </w:rPr>
        <w:t>9 061 700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zł,  wykonanie -</w:t>
      </w:r>
      <w:r w:rsidR="00A3235C" w:rsidRPr="00D722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5A6782" w:rsidRPr="005A6782">
        <w:rPr>
          <w:rFonts w:ascii="Arial" w:eastAsia="Times New Roman" w:hAnsi="Arial" w:cs="Arial"/>
          <w:b/>
          <w:sz w:val="24"/>
          <w:szCs w:val="24"/>
        </w:rPr>
        <w:t>961 769</w:t>
      </w:r>
      <w:r w:rsidR="00A3235C" w:rsidRPr="00D722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</w:t>
      </w:r>
      <w:r w:rsidR="00A3235C" w:rsidRPr="00D72240">
        <w:rPr>
          <w:rFonts w:ascii="Arial" w:eastAsia="Times New Roman" w:hAnsi="Arial" w:cs="Arial"/>
          <w:bCs/>
          <w:lang w:eastAsia="pl-PL"/>
        </w:rPr>
        <w:t>w tym</w:t>
      </w:r>
      <w:r w:rsidR="00A3235C" w:rsidRPr="00D72240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A3235C" w:rsidRDefault="00A3235C" w:rsidP="00A32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3235C" w:rsidRDefault="00A3235C" w:rsidP="00A3235C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992 - Spłaty otrzymanych krajowych pożyczek i kredytów, </w:t>
      </w:r>
      <w:r>
        <w:rPr>
          <w:rFonts w:ascii="Arial" w:eastAsia="Times New Roman" w:hAnsi="Arial" w:cs="Arial"/>
          <w:bCs/>
          <w:lang w:eastAsia="pl-PL"/>
        </w:rPr>
        <w:t>tego: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A3235C" w:rsidRDefault="00A3235C" w:rsidP="00A323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63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4"/>
        <w:gridCol w:w="1700"/>
        <w:gridCol w:w="3969"/>
        <w:gridCol w:w="1134"/>
        <w:gridCol w:w="1418"/>
      </w:tblGrid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006FB9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06FB9">
              <w:rPr>
                <w:rFonts w:ascii="Arial" w:eastAsia="Times New Roman" w:hAnsi="Arial" w:cs="Arial"/>
                <w:b/>
                <w:bCs/>
              </w:rPr>
              <w:t>Kwota</w:t>
            </w:r>
          </w:p>
          <w:p w:rsidR="00A3235C" w:rsidRPr="00006FB9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proofErr w:type="gramStart"/>
            <w:r w:rsidRPr="00006FB9">
              <w:rPr>
                <w:rFonts w:ascii="Arial" w:eastAsia="Times New Roman" w:hAnsi="Arial" w:cs="Arial"/>
                <w:b/>
                <w:bCs/>
              </w:rPr>
              <w:t>zaciągniętych</w:t>
            </w:r>
            <w:proofErr w:type="gramEnd"/>
          </w:p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gramStart"/>
            <w:r w:rsidRPr="00006FB9">
              <w:rPr>
                <w:rFonts w:ascii="Arial" w:eastAsia="Times New Roman" w:hAnsi="Arial" w:cs="Arial"/>
                <w:b/>
                <w:bCs/>
              </w:rPr>
              <w:t>kredytów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Przeznaczenie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Wykonanie</w:t>
            </w:r>
          </w:p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6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F15BA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1 128 000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>Budowa sieci wodociągowej wraz z przyłączami w miejscowości Starzyny, Wólka Starzyńska, Brzostek, Przyłęk, Szyszki-</w:t>
            </w:r>
            <w:proofErr w:type="spellStart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>Łąkietka</w:t>
            </w:r>
            <w:proofErr w:type="spellEnd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 xml:space="preserve"> (Etap II obejmujący miejscowość Wólka Starzyńska, Brzostek, Przyłęk)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F15BA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F15BA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744 900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>Budowa drogi gminnej –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06FB9">
              <w:rPr>
                <w:rFonts w:ascii="Arial" w:eastAsia="Times New Roman" w:hAnsi="Arial" w:cs="Arial"/>
                <w:sz w:val="20"/>
                <w:szCs w:val="20"/>
              </w:rPr>
              <w:t xml:space="preserve">ul. Nowej w Szczekocinach łączącej drogę krajową </w:t>
            </w:r>
            <w:proofErr w:type="gramStart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>DK-78  z</w:t>
            </w:r>
            <w:proofErr w:type="gramEnd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 xml:space="preserve"> drogą powiatową DP 1777-S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F15BA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F15BA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918 698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>Spłata zobowiązań z tytułu wcześniej zaciągniętych kredytów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F15BA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1B0FCD">
              <w:rPr>
                <w:rFonts w:ascii="Arial" w:eastAsia="Times New Roman" w:hAnsi="Arial" w:cs="Arial"/>
              </w:rPr>
              <w:t>270 000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>Budowa dróg i chodników w Osiedlu Polna w Szczekocinach ciągi pieszo-jezdne ul. Witosa, ul. Reja, ul. Kosynierów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FCD">
              <w:rPr>
                <w:rFonts w:ascii="Arial" w:eastAsia="Times New Roman" w:hAnsi="Arial" w:cs="Arial"/>
              </w:rPr>
              <w:t>1 000 958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>Spłata zobowiązań z tytułu wcześniej zaciągniętych kredytów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Niegowa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DF15BA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560 958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>Spłata zobowiązań z tytułu wcześniej zaciągniętych kredytów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F15BA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280 000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 xml:space="preserve">Modernizacja drogi dojazdowej do łąk </w:t>
            </w:r>
          </w:p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proofErr w:type="gramEnd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 xml:space="preserve"> m. Goleniowy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FA7EBC" w:rsidRDefault="00A3235C" w:rsidP="002A02CB">
            <w:pPr>
              <w:spacing w:after="0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F15BA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570 000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 xml:space="preserve">Budowa kolektora sanitarnego wraz z przyłączami i sieci wodociągowej w </w:t>
            </w:r>
            <w:proofErr w:type="gramStart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>rejonie            ul</w:t>
            </w:r>
            <w:proofErr w:type="gramEnd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>. Śląskiej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FA7EBC" w:rsidRDefault="00A3235C" w:rsidP="002A02CB">
            <w:pPr>
              <w:spacing w:after="0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F15BA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372 350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>Modernizacja oczyszczalni ścieków przy ul. Parkowej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FA7EBC" w:rsidRDefault="00A3235C" w:rsidP="002A02CB">
            <w:pPr>
              <w:spacing w:after="0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F15BA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179 824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06FB9">
              <w:rPr>
                <w:rFonts w:ascii="Arial" w:eastAsia="Times New Roman" w:hAnsi="Arial" w:cs="Arial"/>
                <w:sz w:val="20"/>
                <w:szCs w:val="20"/>
              </w:rPr>
              <w:t>Budowa sieci wodociągowej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proofErr w:type="gramEnd"/>
            <w:r w:rsidRPr="00006FB9">
              <w:rPr>
                <w:rFonts w:ascii="Arial" w:eastAsia="Times New Roman" w:hAnsi="Arial" w:cs="Arial"/>
                <w:sz w:val="20"/>
                <w:szCs w:val="20"/>
              </w:rPr>
              <w:t xml:space="preserve"> ul. Paderewskiego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06FB9">
              <w:rPr>
                <w:rFonts w:ascii="Arial" w:eastAsia="Times New Roman" w:hAnsi="Arial" w:cs="Arial"/>
                <w:sz w:val="20"/>
                <w:szCs w:val="20"/>
              </w:rPr>
              <w:t>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>2 000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F15BA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Calibri" w:hAnsi="Arial" w:cs="Arial"/>
              </w:rPr>
              <w:t>278 000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Nabycie do gminnego zasobu nieruchomości prawa wieczystego użytkowania działki Nr 1670/4, </w:t>
            </w:r>
            <w:proofErr w:type="gramStart"/>
            <w:r w:rsidRPr="00006FB9">
              <w:rPr>
                <w:rFonts w:ascii="Arial" w:eastAsia="Calibri" w:hAnsi="Arial" w:cs="Arial"/>
                <w:sz w:val="20"/>
                <w:szCs w:val="20"/>
              </w:rPr>
              <w:t>położonej      w</w:t>
            </w:r>
            <w:proofErr w:type="gramEnd"/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 miejscowości Szczekociny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DF15BA" w:rsidRDefault="00A3235C" w:rsidP="002A02CB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 xml:space="preserve">100 000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DF15BA">
              <w:rPr>
                <w:rFonts w:ascii="Arial" w:eastAsia="Times New Roman" w:hAnsi="Arial" w:cs="Arial"/>
              </w:rPr>
              <w:t xml:space="preserve">100 000  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EC4545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EC4545">
              <w:rPr>
                <w:rFonts w:ascii="Arial" w:eastAsia="Calibri" w:hAnsi="Arial" w:cs="Arial"/>
              </w:rPr>
              <w:t>100 000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>Zakup średniego samochodu ratowniczo gaśniczego dla Komendy Powiatowej Państwowej Straży Pożarnej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>w Zawierciu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EC4545" w:rsidRDefault="00A3235C" w:rsidP="002A02CB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EC4545">
              <w:rPr>
                <w:rFonts w:ascii="Arial" w:eastAsia="Times New Roman" w:hAnsi="Arial" w:cs="Arial"/>
              </w:rPr>
              <w:t>45 000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EC4545">
              <w:rPr>
                <w:rFonts w:ascii="Arial" w:eastAsia="Times New Roman" w:hAnsi="Arial" w:cs="Arial"/>
              </w:rPr>
              <w:t>45 000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EC4545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EC4545">
              <w:rPr>
                <w:rFonts w:ascii="Arial" w:eastAsia="Calibri" w:hAnsi="Arial" w:cs="Arial"/>
              </w:rPr>
              <w:t>170 000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Budowa ciągu pieszo jezdnego </w:t>
            </w:r>
          </w:p>
          <w:p w:rsidR="00A3235C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006FB9">
              <w:rPr>
                <w:rFonts w:ascii="Arial" w:eastAsia="Calibri" w:hAnsi="Arial" w:cs="Arial"/>
                <w:sz w:val="20"/>
                <w:szCs w:val="20"/>
              </w:rPr>
              <w:t>w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ul. Kosynierów Osiedle Polna </w:t>
            </w:r>
          </w:p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w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>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EC4545" w:rsidRDefault="00A3235C" w:rsidP="002A02CB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EC4545">
              <w:rPr>
                <w:rFonts w:ascii="Arial" w:eastAsia="Times New Roman" w:hAnsi="Arial" w:cs="Arial"/>
              </w:rPr>
              <w:t>35 000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EC4545">
              <w:rPr>
                <w:rFonts w:ascii="Arial" w:eastAsia="Times New Roman" w:hAnsi="Arial" w:cs="Arial"/>
              </w:rPr>
              <w:t>35 000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189 045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Budowa sieci wodociągowej z przyłączami w miejscowości Wólka Ołudzka i </w:t>
            </w:r>
            <w:proofErr w:type="spellStart"/>
            <w:r w:rsidRPr="00006FB9">
              <w:rPr>
                <w:rFonts w:ascii="Arial" w:eastAsia="Calibri" w:hAnsi="Arial" w:cs="Arial"/>
                <w:sz w:val="20"/>
                <w:szCs w:val="20"/>
              </w:rPr>
              <w:t>Jeziorowice</w:t>
            </w:r>
            <w:proofErr w:type="spellEnd"/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 – etap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Times New Roman" w:hAnsi="Arial" w:cs="Arial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Times New Roman" w:hAnsi="Arial" w:cs="Arial"/>
              </w:rPr>
              <w:t>5 000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631 932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>Przebudowa targowiska w Szczekocinach – ul. Leśna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Times New Roman" w:hAnsi="Arial" w:cs="Arial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Times New Roman" w:hAnsi="Arial" w:cs="Arial"/>
              </w:rPr>
              <w:t>10 000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326 328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Przebudowa drogi gminnej Nr 647049S </w:t>
            </w:r>
          </w:p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006FB9">
              <w:rPr>
                <w:rFonts w:ascii="Arial" w:eastAsia="Calibri" w:hAnsi="Arial" w:cs="Arial"/>
                <w:sz w:val="20"/>
                <w:szCs w:val="20"/>
              </w:rPr>
              <w:t>w</w:t>
            </w:r>
            <w:proofErr w:type="gramEnd"/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 Szczekocinach obejmującej ul. Jana Pawła II, ul. Parkową i ul. Osiedle 3 Maja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108 776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575E40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108 776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537 180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Kompleksowa termomodernizacja </w:t>
            </w:r>
            <w:r>
              <w:rPr>
                <w:rFonts w:ascii="Arial" w:eastAsia="Calibri" w:hAnsi="Arial" w:cs="Arial"/>
                <w:sz w:val="20"/>
                <w:szCs w:val="20"/>
              </w:rPr>
              <w:t>budynku Szkoły Podstawowej Nr1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w Szczekocinach wraz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 z wymianą źródła ciepła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>i montażem instalacji fotowoltaicznej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179 060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575E40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179 060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1 192 195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Budowa sieci wodociągowej wraz z obiektami i infrastrukturą towarzyszącą sieci w Szczekocinach rejon ulic: Głowackiego, Wodzickiego, Grochowskiego, Kilińskiego, Mostowej, Żeromskiego, Krakowskiej, Strażackiej, </w:t>
            </w:r>
            <w:proofErr w:type="spellStart"/>
            <w:r w:rsidRPr="00006FB9">
              <w:rPr>
                <w:rFonts w:ascii="Arial" w:eastAsia="Calibri" w:hAnsi="Arial" w:cs="Arial"/>
                <w:sz w:val="20"/>
                <w:szCs w:val="20"/>
              </w:rPr>
              <w:t>Saneckiego</w:t>
            </w:r>
            <w:proofErr w:type="spellEnd"/>
            <w:r w:rsidRPr="00006FB9">
              <w:rPr>
                <w:rFonts w:ascii="Arial" w:eastAsia="Calibri" w:hAnsi="Arial" w:cs="Arial"/>
                <w:sz w:val="20"/>
                <w:szCs w:val="20"/>
              </w:rPr>
              <w:t>, Nadrzecznej, Kościelnej, Pl. T. Kościuszki, Wesołej, Polnej, Ślą</w:t>
            </w:r>
            <w:r>
              <w:rPr>
                <w:rFonts w:ascii="Arial" w:eastAsia="Calibri" w:hAnsi="Arial" w:cs="Arial"/>
                <w:sz w:val="20"/>
                <w:szCs w:val="20"/>
              </w:rPr>
              <w:t>skiej, Przemysłowej, Cmentarnej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 i Konopnickiej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424 933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575E40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424 933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 w:rsidRPr="00006FB9"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 w:rsidRPr="00006FB9"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572 226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>Kompleksowa termomodernizacj</w:t>
            </w:r>
            <w:r>
              <w:rPr>
                <w:rFonts w:ascii="Arial" w:eastAsia="Calibri" w:hAnsi="Arial" w:cs="Arial"/>
                <w:sz w:val="20"/>
                <w:szCs w:val="20"/>
              </w:rPr>
              <w:t>a budynku Szkoły Podstawowej Nr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eastAsia="Calibri" w:hAnsi="Arial" w:cs="Arial"/>
                <w:sz w:val="20"/>
                <w:szCs w:val="20"/>
              </w:rPr>
              <w:t>w Szczekocinach wraz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 z wymianą źródła ciepła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>i montażem instalacji fotowoltaicznej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14 226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14 226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 w:rsidRPr="00006FB9"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 w:rsidRPr="00006FB9"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300 000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>Dofinansowanie zakupu średniego samochodu ratowniczo-gaśniczego – Dotacja dla OSP Goleniowy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10 000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 w:rsidRPr="00006FB9">
              <w:rPr>
                <w:rFonts w:ascii="Arial" w:eastAsia="Times New Roman" w:hAnsi="Arial" w:cs="Arial"/>
              </w:rPr>
              <w:t>BS Szczekociny</w:t>
            </w:r>
          </w:p>
          <w:p w:rsidR="00A3235C" w:rsidRDefault="00A3235C" w:rsidP="002A02CB">
            <w:pPr>
              <w:spacing w:after="0"/>
              <w:rPr>
                <w:rFonts w:ascii="Arial" w:eastAsia="Times New Roman" w:hAnsi="Arial" w:cs="Arial"/>
              </w:rPr>
            </w:pPr>
            <w:r w:rsidRPr="00006FB9"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279 774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006FB9" w:rsidRDefault="00A3235C" w:rsidP="002A02CB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Budowa sieci wodociągowej wraz z obiektami i infrastrukturą towarzyszącą sieci w Szczekocinach rejon ulic: Głowackiego, Wodzickiego, Grochowskiego, Kilińskiego, Mostowej, Żeromskiego, Krakowskiej, Strażackiej, </w:t>
            </w:r>
            <w:proofErr w:type="spellStart"/>
            <w:r w:rsidRPr="00006FB9">
              <w:rPr>
                <w:rFonts w:ascii="Arial" w:eastAsia="Calibri" w:hAnsi="Arial" w:cs="Arial"/>
                <w:sz w:val="20"/>
                <w:szCs w:val="20"/>
              </w:rPr>
              <w:t>Saneckiego</w:t>
            </w:r>
            <w:proofErr w:type="spellEnd"/>
            <w:r w:rsidRPr="00006FB9">
              <w:rPr>
                <w:rFonts w:ascii="Arial" w:eastAsia="Calibri" w:hAnsi="Arial" w:cs="Arial"/>
                <w:sz w:val="20"/>
                <w:szCs w:val="20"/>
              </w:rPr>
              <w:t>, Nadrzecznej, Kościelnej, Pl. T. Kościuszki, Wesołej, Polnej, Ślą</w:t>
            </w:r>
            <w:r>
              <w:rPr>
                <w:rFonts w:ascii="Arial" w:eastAsia="Calibri" w:hAnsi="Arial" w:cs="Arial"/>
                <w:sz w:val="20"/>
                <w:szCs w:val="20"/>
              </w:rPr>
              <w:t>skiej, Przemysłowej, Cmentarne</w:t>
            </w:r>
            <w:r w:rsidRPr="00006FB9">
              <w:rPr>
                <w:rFonts w:ascii="Arial" w:eastAsia="Calibri" w:hAnsi="Arial" w:cs="Arial"/>
                <w:sz w:val="20"/>
                <w:szCs w:val="20"/>
              </w:rPr>
              <w:t xml:space="preserve"> i Konopnickiej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981C1F">
              <w:rPr>
                <w:rFonts w:ascii="Arial" w:eastAsia="Calibri" w:hAnsi="Arial" w:cs="Arial"/>
              </w:rPr>
              <w:t>9 774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981C1F">
              <w:rPr>
                <w:rFonts w:ascii="Arial" w:eastAsia="Calibri" w:hAnsi="Arial" w:cs="Arial"/>
              </w:rPr>
              <w:t>9 774</w:t>
            </w:r>
          </w:p>
        </w:tc>
      </w:tr>
      <w:tr w:rsidR="00A3235C" w:rsidTr="00F659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A3235C" w:rsidRPr="00981C1F" w:rsidTr="00F65964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Razem,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z tego: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782C">
              <w:rPr>
                <w:rFonts w:ascii="Arial" w:eastAsia="Times New Roman" w:hAnsi="Arial" w:cs="Arial"/>
                <w:b/>
              </w:rPr>
              <w:t>961 769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981C1F" w:rsidRDefault="00575E40" w:rsidP="002A02CB">
            <w:pPr>
              <w:spacing w:after="0"/>
              <w:jc w:val="right"/>
              <w:rPr>
                <w:rFonts w:ascii="Arial" w:eastAsia="Times New Roman" w:hAnsi="Arial" w:cs="Arial"/>
                <w:b/>
              </w:rPr>
            </w:pPr>
            <w:r w:rsidRPr="00C8782C">
              <w:rPr>
                <w:rFonts w:ascii="Arial" w:eastAsia="Times New Roman" w:hAnsi="Arial" w:cs="Arial"/>
                <w:b/>
              </w:rPr>
              <w:t>961 769</w:t>
            </w:r>
          </w:p>
        </w:tc>
      </w:tr>
      <w:tr w:rsidR="00A3235C" w:rsidTr="00F65964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</w:tr>
      <w:tr w:rsidR="00A3235C" w:rsidTr="00F65964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b/>
              </w:rPr>
              <w:t>kredyty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5C" w:rsidRDefault="00A3235C" w:rsidP="002A02CB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981C1F" w:rsidRDefault="00A3235C" w:rsidP="002A02CB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81C1F">
              <w:rPr>
                <w:rFonts w:ascii="Arial" w:eastAsia="Times New Roman" w:hAnsi="Arial" w:cs="Arial"/>
                <w:b/>
                <w:sz w:val="20"/>
                <w:szCs w:val="20"/>
              </w:rPr>
              <w:t>961 769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5C" w:rsidRPr="00981C1F" w:rsidRDefault="00575E40" w:rsidP="002A02CB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8782C">
              <w:rPr>
                <w:rFonts w:ascii="Arial" w:eastAsia="Times New Roman" w:hAnsi="Arial" w:cs="Arial"/>
                <w:b/>
              </w:rPr>
              <w:t>961 769</w:t>
            </w:r>
          </w:p>
        </w:tc>
      </w:tr>
    </w:tbl>
    <w:p w:rsidR="00A3235C" w:rsidRDefault="00A3235C" w:rsidP="00A3235C"/>
    <w:p w:rsidR="005A6782" w:rsidRDefault="005A6782" w:rsidP="00A3235C"/>
    <w:p w:rsidR="005A6782" w:rsidRDefault="005A6782" w:rsidP="00A3235C"/>
    <w:p w:rsidR="00F65964" w:rsidRPr="00F65964" w:rsidRDefault="005A6782" w:rsidP="00F65964">
      <w:pPr>
        <w:numPr>
          <w:ilvl w:val="0"/>
          <w:numId w:val="2"/>
        </w:numPr>
        <w:suppressAutoHyphens/>
        <w:spacing w:after="0" w:line="240" w:lineRule="auto"/>
        <w:ind w:right="-85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93EB1"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 xml:space="preserve">994 – Przelewy na rachunki lokat  </w:t>
      </w:r>
    </w:p>
    <w:p w:rsidR="00F65964" w:rsidRPr="00F65964" w:rsidRDefault="00F65964" w:rsidP="00F65964">
      <w:pPr>
        <w:suppressAutoHyphens/>
        <w:spacing w:after="0" w:line="240" w:lineRule="auto"/>
        <w:ind w:right="-851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6769"/>
        <w:gridCol w:w="1457"/>
        <w:gridCol w:w="1378"/>
      </w:tblGrid>
      <w:tr w:rsidR="00F65964" w:rsidRPr="00F65964" w:rsidTr="00F65964">
        <w:trPr>
          <w:trHeight w:val="43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lang w:eastAsia="pl-PL"/>
              </w:rPr>
              <w:t>Nazwa</w:t>
            </w:r>
          </w:p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lang w:eastAsia="pl-PL"/>
              </w:rPr>
              <w:t>Plan</w:t>
            </w:r>
          </w:p>
          <w:p w:rsidR="00F65964" w:rsidRPr="00F65964" w:rsidRDefault="00F65964" w:rsidP="00F65964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Default="00F65964" w:rsidP="00F65964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Wykonanie</w:t>
            </w:r>
          </w:p>
          <w:p w:rsidR="00F65964" w:rsidRPr="00F65964" w:rsidRDefault="00F65964" w:rsidP="00F65964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F65964" w:rsidRPr="00F65964" w:rsidTr="00F65964">
        <w:trPr>
          <w:trHeight w:val="7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4</w:t>
            </w:r>
          </w:p>
        </w:tc>
      </w:tr>
      <w:tr w:rsidR="00F65964" w:rsidRPr="00F65964" w:rsidTr="00F65964">
        <w:trPr>
          <w:trHeight w:val="46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Środki z RFIL</w:t>
            </w:r>
            <w:r w:rsidRPr="00F659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Pr="00F6596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 tego na zadanie:</w:t>
            </w:r>
          </w:p>
          <w:p w:rsidR="00F65964" w:rsidRPr="00F65964" w:rsidRDefault="00F65964" w:rsidP="00F659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659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Budowa sieci wodociągowej i kanalizacyjnej w Szczekocinach, rejon ulic: Dębowa, </w:t>
            </w:r>
            <w:proofErr w:type="gramStart"/>
            <w:r w:rsidRPr="00F659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Leśna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</w:t>
            </w:r>
            <w:r w:rsidRPr="00F659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</w:t>
            </w:r>
            <w:proofErr w:type="gramEnd"/>
            <w:r w:rsidRPr="00F659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Żarnowiecka</w:t>
            </w:r>
          </w:p>
          <w:p w:rsidR="00F65964" w:rsidRPr="00F65964" w:rsidRDefault="00F65964" w:rsidP="00F659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65964">
              <w:rPr>
                <w:rFonts w:ascii="Arial" w:eastAsia="Times New Roman" w:hAnsi="Arial" w:cs="Arial"/>
                <w:bCs/>
                <w:lang w:eastAsia="pl-PL"/>
              </w:rPr>
              <w:t>3 095 000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64" w:rsidRPr="00F65964" w:rsidRDefault="00F65964" w:rsidP="00F6596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</w:p>
        </w:tc>
      </w:tr>
      <w:tr w:rsidR="00F65964" w:rsidRPr="00F65964" w:rsidTr="00F65964">
        <w:trPr>
          <w:trHeight w:val="46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Środki z Budżetu Państwa</w:t>
            </w:r>
            <w:r w:rsidRPr="00F659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Pr="00F6596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 tego na zadania:</w:t>
            </w:r>
          </w:p>
          <w:p w:rsidR="00F65964" w:rsidRPr="00F65964" w:rsidRDefault="00F65964" w:rsidP="00F659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65964">
              <w:rPr>
                <w:rFonts w:ascii="Arial" w:hAnsi="Arial" w:cs="Arial"/>
                <w:sz w:val="16"/>
                <w:szCs w:val="16"/>
              </w:rPr>
              <w:t xml:space="preserve">1 Budowa sieci wodociągowej i kanalizacyjnej w Szczekocinach, rejon    </w:t>
            </w:r>
          </w:p>
          <w:p w:rsidR="00F65964" w:rsidRPr="00F65964" w:rsidRDefault="00F65964" w:rsidP="00F659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65964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gramStart"/>
            <w:r w:rsidRPr="00F65964">
              <w:rPr>
                <w:rFonts w:ascii="Arial" w:hAnsi="Arial" w:cs="Arial"/>
                <w:sz w:val="16"/>
                <w:szCs w:val="16"/>
              </w:rPr>
              <w:t>ulic</w:t>
            </w:r>
            <w:proofErr w:type="gramEnd"/>
            <w:r w:rsidRPr="00F65964">
              <w:rPr>
                <w:rFonts w:ascii="Arial" w:hAnsi="Arial" w:cs="Arial"/>
                <w:sz w:val="16"/>
                <w:szCs w:val="16"/>
              </w:rPr>
              <w:t>: Dębowa, Leśna i Żarnowiecka 2 872 852zł,</w:t>
            </w:r>
          </w:p>
          <w:p w:rsidR="00F65964" w:rsidRPr="00F65964" w:rsidRDefault="00F65964" w:rsidP="00F659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65964">
              <w:rPr>
                <w:rFonts w:ascii="Arial" w:hAnsi="Arial" w:cs="Arial"/>
                <w:sz w:val="16"/>
                <w:szCs w:val="16"/>
              </w:rPr>
              <w:t>2 Modernizacja ujęcia wody w Wólce Starzyńskiej 250 00zł,</w:t>
            </w:r>
          </w:p>
          <w:p w:rsidR="00F65964" w:rsidRPr="00F65964" w:rsidRDefault="00F65964" w:rsidP="00F659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659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 Modernizacja przepompowni ścieków w Szczekocinach 300 000 zł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65964">
              <w:rPr>
                <w:rFonts w:ascii="Arial" w:eastAsia="Times New Roman" w:hAnsi="Arial" w:cs="Arial"/>
                <w:bCs/>
                <w:lang w:eastAsia="pl-PL"/>
              </w:rPr>
              <w:t>3 422 852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</w:p>
        </w:tc>
      </w:tr>
      <w:tr w:rsidR="00F65964" w:rsidRPr="00F65964" w:rsidTr="00F65964">
        <w:trPr>
          <w:trHeight w:val="46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Środki z niewykorzystanego kredytu</w:t>
            </w:r>
            <w:r w:rsidRPr="00F6596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z tego na zadanie: Termomodernizacja i rozbudowa</w:t>
            </w:r>
            <w:r w:rsidRPr="00F659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6596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budynku Przedszkola w Szczekocinach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eastAsia="pl-PL"/>
              </w:rPr>
            </w:pPr>
            <w:r w:rsidRPr="00F65964">
              <w:rPr>
                <w:rFonts w:ascii="Arial" w:eastAsia="Times New Roman" w:hAnsi="Arial" w:cs="Arial"/>
                <w:bCs/>
                <w:lang w:eastAsia="pl-PL"/>
              </w:rPr>
              <w:t>1 582 079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</w:p>
        </w:tc>
      </w:tr>
      <w:tr w:rsidR="00F65964" w:rsidRPr="00F65964" w:rsidTr="00F65964">
        <w:trPr>
          <w:trHeight w:val="1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/>
              <w:contextualSpacing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5964">
              <w:rPr>
                <w:rFonts w:ascii="Arial" w:eastAsia="Times New Roman" w:hAnsi="Arial" w:cs="Arial"/>
                <w:b/>
                <w:lang w:eastAsia="pl-PL"/>
              </w:rPr>
              <w:t>8 099 931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64" w:rsidRPr="00F65964" w:rsidRDefault="00F65964" w:rsidP="00F659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</w:tbl>
    <w:p w:rsidR="00F65964" w:rsidRPr="00F65964" w:rsidRDefault="00F65964" w:rsidP="00F65964"/>
    <w:p w:rsidR="005A6782" w:rsidRDefault="005A6782" w:rsidP="005A6782"/>
    <w:p w:rsidR="00A3235C" w:rsidRDefault="00A3235C" w:rsidP="00A3235C"/>
    <w:p w:rsidR="007C3A05" w:rsidRDefault="007C3A05"/>
    <w:sectPr w:rsidR="007C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95E3B"/>
    <w:multiLevelType w:val="hybridMultilevel"/>
    <w:tmpl w:val="D70438E6"/>
    <w:lvl w:ilvl="0" w:tplc="11BCCD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9164F82"/>
    <w:multiLevelType w:val="hybridMultilevel"/>
    <w:tmpl w:val="4552A8D0"/>
    <w:lvl w:ilvl="0" w:tplc="98300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35C"/>
    <w:rsid w:val="00575E40"/>
    <w:rsid w:val="005A6782"/>
    <w:rsid w:val="006212C4"/>
    <w:rsid w:val="007C3A05"/>
    <w:rsid w:val="00A03DDE"/>
    <w:rsid w:val="00A3235C"/>
    <w:rsid w:val="00F6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3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35C"/>
    <w:pPr>
      <w:ind w:left="720"/>
      <w:contextualSpacing/>
    </w:pPr>
  </w:style>
  <w:style w:type="character" w:customStyle="1" w:styleId="markedcontent">
    <w:name w:val="markedcontent"/>
    <w:basedOn w:val="Domylnaczcionkaakapitu"/>
    <w:rsid w:val="00A323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3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35C"/>
    <w:pPr>
      <w:ind w:left="720"/>
      <w:contextualSpacing/>
    </w:pPr>
  </w:style>
  <w:style w:type="character" w:customStyle="1" w:styleId="markedcontent">
    <w:name w:val="markedcontent"/>
    <w:basedOn w:val="Domylnaczcionkaakapitu"/>
    <w:rsid w:val="00A32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3</cp:revision>
  <cp:lastPrinted>2023-03-03T12:49:00Z</cp:lastPrinted>
  <dcterms:created xsi:type="dcterms:W3CDTF">2023-03-03T12:12:00Z</dcterms:created>
  <dcterms:modified xsi:type="dcterms:W3CDTF">2023-03-29T10:51:00Z</dcterms:modified>
</cp:coreProperties>
</file>